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D" w:rsidRPr="00D3337D" w:rsidRDefault="00D3337D" w:rsidP="00D3337D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jc w:val="right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proofErr w:type="spellStart"/>
      <w:r w:rsidRPr="00D3337D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Г.Пермь</w:t>
      </w:r>
      <w:proofErr w:type="spellEnd"/>
      <w:r w:rsidRPr="00D3337D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ЧДОУ «Детский сад «Родничок»</w:t>
      </w:r>
    </w:p>
    <w:p w:rsidR="006B6124" w:rsidRPr="00D3337D" w:rsidRDefault="006B6124" w:rsidP="00D3337D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jc w:val="right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proofErr w:type="spellStart"/>
      <w:r w:rsidRPr="00D3337D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Хорошева</w:t>
      </w:r>
      <w:proofErr w:type="spellEnd"/>
      <w:r w:rsidRPr="00D3337D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Л.П.</w:t>
      </w:r>
    </w:p>
    <w:p w:rsidR="00AF63FA" w:rsidRPr="006B6124" w:rsidRDefault="006B6124" w:rsidP="00D3337D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6B612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в младшей группе</w:t>
      </w:r>
      <w:r w:rsidRPr="006B612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«Азбука безопасности» в рамках недели безопасности.</w:t>
      </w:r>
      <w:r w:rsidR="00AF63FA" w:rsidRPr="006B612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br/>
      </w:r>
    </w:p>
    <w:p w:rsidR="00D3337D" w:rsidRDefault="00AF63FA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Тип проекта</w:t>
      </w:r>
      <w:r w:rsidRPr="00D3337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:</w:t>
      </w:r>
      <w:r w:rsidRPr="00D3337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D3337D" w:rsidRPr="00D3337D" w:rsidRDefault="00D3337D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D3337D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Информационно-практико-ориентированный.</w:t>
      </w:r>
    </w:p>
    <w:p w:rsidR="00AF63FA" w:rsidRPr="00D3337D" w:rsidRDefault="00D3337D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D3337D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>Участники:</w:t>
      </w:r>
    </w:p>
    <w:p w:rsidR="00AF63FA" w:rsidRPr="006B6124" w:rsidRDefault="006B6124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 младшей  группы 3-4</w:t>
      </w:r>
      <w:r w:rsidR="00AF63FA"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года, воспитатели и родители.</w:t>
      </w:r>
    </w:p>
    <w:p w:rsidR="006B6124" w:rsidRDefault="00AF63FA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Продолжительность проекта: </w:t>
      </w:r>
      <w:proofErr w:type="gramStart"/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краткосрочный</w:t>
      </w:r>
      <w:proofErr w:type="gramEnd"/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AF63FA" w:rsidRPr="00D3337D" w:rsidRDefault="00D3337D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Срок исполнения проекта – </w:t>
      </w:r>
      <w:r w:rsidRPr="00D3337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ноябрь 2019г.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Формирование знаний детей о правилах безопасного поведения в доме и на улице.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Задачи: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Формировать осторожное и осмотрительное отношение к потенциально опасным для человека ситуациям;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Дать элементарные знания поведения на улице, проезжей части, познакомить с ППД;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Познакомить с элементарными правилами безопасного обращения с предметами дома и на улице;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         Развивать умение передавать свои впечатления </w:t>
      </w:r>
      <w:proofErr w:type="gramStart"/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</w:t>
      </w:r>
      <w:proofErr w:type="gramEnd"/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увиденного в ИЗО-деятельности;</w:t>
      </w:r>
    </w:p>
    <w:p w:rsidR="00AF63FA" w:rsidRPr="006B6124" w:rsidRDefault="00AF63FA" w:rsidP="00AF63FA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Развивать познавательную активность  детей, обогащая представления о людях, предметах и явлениях окружающего мира;</w:t>
      </w:r>
    </w:p>
    <w:p w:rsidR="00AF63FA" w:rsidRPr="006B6124" w:rsidRDefault="00AF63FA" w:rsidP="00AF63FA">
      <w:pPr>
        <w:shd w:val="clear" w:color="auto" w:fill="F4F4F4"/>
        <w:spacing w:before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6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  Воспитывать дружеские взаимоотношения детей, умение действовать согласованно;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       Современные дети растут в мире высоких технологий, развивающихся стремительно и бесповоротно. Социальное образование начинается со знакомства объектами ближайшего окружения, с которыми ребёнок сталкивается каждый день. Каким опасным стал окружающий мир - это и дороги, и бытовая техника, и пожары в природе и дома; ядовитый и опасный для детей растительный мир.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      Одна из важнейших задач родителей и воспитателей – это научить ребёнка правильно вести себя в опасных ситуациях.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lastRenderedPageBreak/>
        <w:t>       Огромную роль в социальном образовании детей дошкольного возраста играет практическая деятельность в условиях окружающей жизни. Изучать их можно в процессе практической деятельности.</w:t>
      </w:r>
    </w:p>
    <w:p w:rsidR="006B6124" w:rsidRDefault="006B6124" w:rsidP="00AF63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     У детей недостаточно информации о потенциально опасных для человека ситуациях. У малышей не сформированы правила поведения в природе и окружающем мире. Дети не осознают значимости укрепления здоровья. Взрослые мало рассказывают о разностороннем мире и его опасностях.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Формы организации работы с детьми</w:t>
      </w:r>
    </w:p>
    <w:p w:rsidR="00AF63FA" w:rsidRPr="006B6124" w:rsidRDefault="00AF63FA" w:rsidP="00AF63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6124">
        <w:rPr>
          <w:rFonts w:ascii="Times New Roman" w:hAnsi="Times New Roman" w:cs="Times New Roman"/>
          <w:sz w:val="24"/>
          <w:szCs w:val="24"/>
        </w:rPr>
        <w:t>Совместная деятельность педагога с детьми: чтение и рассматривание познавательной, художественной литературы, исследовательская деятельность, пение песен, посещение автодрома, игры, беседы, продуктивная творческая деятельность, дидактические и сюжетно-ролевые игры, экспериментирование.</w:t>
      </w:r>
      <w:proofErr w:type="gramEnd"/>
    </w:p>
    <w:p w:rsidR="00AF63FA" w:rsidRPr="006B6124" w:rsidRDefault="00AF63FA" w:rsidP="00AF63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Проблемные ситуации.</w:t>
      </w:r>
    </w:p>
    <w:p w:rsidR="00AF63FA" w:rsidRPr="006B6124" w:rsidRDefault="00AF63FA" w:rsidP="00AF63F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Самостоятельная деятельность детей: рассматривание альбома, иллюстраций, познавательной литературы, творческая продуктивная деятельность.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Прогнозируемые результаты: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Дети должны знать:</w:t>
      </w:r>
    </w:p>
    <w:p w:rsidR="00AF63FA" w:rsidRPr="006B6124" w:rsidRDefault="00AF63FA" w:rsidP="00AF63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об опасностях окружающего мира (дети и дорога, огонь, один дома);</w:t>
      </w:r>
    </w:p>
    <w:p w:rsidR="00AF63FA" w:rsidRPr="006B6124" w:rsidRDefault="00AF63FA" w:rsidP="00AF63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причины пожара;</w:t>
      </w:r>
    </w:p>
    <w:p w:rsidR="00AF63FA" w:rsidRPr="006B6124" w:rsidRDefault="00AF63FA" w:rsidP="00AF63F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сигналы светофора, некоторые знаки дорожного движения;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Дети должны уметь:</w:t>
      </w:r>
    </w:p>
    <w:p w:rsidR="00AF63FA" w:rsidRPr="006B6124" w:rsidRDefault="00AF63FA" w:rsidP="00AF63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объяснять и давать оценку в правилах дорожного движения;</w:t>
      </w:r>
    </w:p>
    <w:p w:rsidR="00AF63FA" w:rsidRPr="006B6124" w:rsidRDefault="00AF63FA" w:rsidP="00AF63F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 xml:space="preserve">проявлять интерес к правилам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Дети должны иметь представление:</w:t>
      </w:r>
    </w:p>
    <w:p w:rsidR="00AF63FA" w:rsidRPr="006B6124" w:rsidRDefault="00AF63FA" w:rsidP="00AF63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о правилах безопасного поведения в доме, на улице и в природе;</w:t>
      </w:r>
    </w:p>
    <w:p w:rsidR="00AF63FA" w:rsidRPr="006B6124" w:rsidRDefault="00AF63FA" w:rsidP="00AF63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об использовании своих знаний в экстренных случаях;</w:t>
      </w:r>
    </w:p>
    <w:p w:rsidR="00AF63FA" w:rsidRPr="006B6124" w:rsidRDefault="00AF63FA" w:rsidP="00AF63F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о спасательных службах (пожарная часть, скорая помощь, полиция).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Содержание работы по образовательным областям: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Социально-коммуникативное развитие: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Беседы о безопасности</w:t>
      </w:r>
      <w:r w:rsidRPr="006B6124">
        <w:rPr>
          <w:rFonts w:ascii="Times New Roman" w:hAnsi="Times New Roman" w:cs="Times New Roman"/>
          <w:sz w:val="24"/>
          <w:szCs w:val="24"/>
        </w:rPr>
        <w:t>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lastRenderedPageBreak/>
        <w:t>- «Дорога до детского сада», «Наш друг светофор»,  «Как переходить проезжую часть»,  - развивать умение ориентироваться в окружающем пространстве.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- «Спички - не игрушка, огонь не забава», «Один дома».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- «Таблетки на столе», «Сосульки – это «вкусно» -  рассказать о вреде, который можно нанести здоровью таблетками и сосульками.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- «Осторожно горячая вода»- рассказать как вести себя радом с кипятком.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- «Знакомство с улицей» - формировать представление об окружающем пространстве.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- «Берегись автомобиля», «Не играй на перекрестке» - закреплять правила дорожного движения.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- «Мы на горке» - напомнить ребятам о правилах поведения на горке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 Настольные игры: </w:t>
      </w:r>
      <w:r w:rsidRPr="006B6124">
        <w:rPr>
          <w:rFonts w:ascii="Times New Roman" w:hAnsi="Times New Roman" w:cs="Times New Roman"/>
          <w:sz w:val="24"/>
          <w:szCs w:val="24"/>
        </w:rPr>
        <w:t>«Город, в котором мы живём», «Знаки дорожного движения», «Огнеопасные предметы».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 Дидактические игры: </w:t>
      </w:r>
      <w:r w:rsidRPr="006B6124">
        <w:rPr>
          <w:rFonts w:ascii="Times New Roman" w:hAnsi="Times New Roman" w:cs="Times New Roman"/>
          <w:sz w:val="24"/>
          <w:szCs w:val="24"/>
        </w:rPr>
        <w:t>«Разрешается-запрещается», «Дорожные знаки», «Слушай внимательно», «Угадай профессию», «С чем нельзя в лес ходить?», «Я знаю три растения», «Внимание, дорога!».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 Сюжетно-ролевые игры:</w:t>
      </w:r>
      <w:r w:rsidRPr="006B6124">
        <w:rPr>
          <w:rFonts w:ascii="Times New Roman" w:hAnsi="Times New Roman" w:cs="Times New Roman"/>
          <w:sz w:val="24"/>
          <w:szCs w:val="24"/>
        </w:rPr>
        <w:t> «Мы - шофёры», «Мы - пожарные», «Медицинский центр».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 развитие: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>Аппликация «Светофор, зебра», рисование «Пожар в доме», конструирование «Дорожное движение нашего города».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 Рассматривание плакатов: </w:t>
      </w:r>
      <w:r w:rsidRPr="006B6124">
        <w:rPr>
          <w:rFonts w:ascii="Times New Roman" w:hAnsi="Times New Roman" w:cs="Times New Roman"/>
          <w:sz w:val="24"/>
          <w:szCs w:val="24"/>
        </w:rPr>
        <w:t>«Азбука безопасности на дороге», «Пожарная безопасность».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 xml:space="preserve">Совместная деятельность: драматизация сказки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 xml:space="preserve"> «Путаница», «Лесное путешествие со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Знайкой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>», «Азбука безопасности».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>Наблюдения:</w:t>
      </w:r>
      <w:r w:rsidRPr="006B61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B6124">
        <w:rPr>
          <w:rFonts w:ascii="Times New Roman" w:hAnsi="Times New Roman" w:cs="Times New Roman"/>
          <w:sz w:val="24"/>
          <w:szCs w:val="24"/>
        </w:rPr>
        <w:t>«Работа водителя», «Машина пожарных»,  экскурсии по детскому саду.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Речевое развитие: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>Заучивание</w:t>
      </w:r>
      <w:r w:rsidRPr="006B61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B6124">
        <w:rPr>
          <w:rFonts w:ascii="Times New Roman" w:hAnsi="Times New Roman" w:cs="Times New Roman"/>
          <w:sz w:val="24"/>
          <w:szCs w:val="24"/>
        </w:rPr>
        <w:t>стихотворений о ПДД, загадки о пожаре</w:t>
      </w:r>
    </w:p>
    <w:p w:rsidR="00AF63FA" w:rsidRPr="006B6124" w:rsidRDefault="00AF63FA" w:rsidP="00AF63F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 xml:space="preserve"> Прослушивание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аудиосказок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>Выставка в книжном уголке.</w:t>
      </w:r>
      <w:r w:rsidRPr="006B612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Физическое развитие: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6B6124">
        <w:rPr>
          <w:rFonts w:ascii="Times New Roman" w:hAnsi="Times New Roman" w:cs="Times New Roman"/>
          <w:sz w:val="24"/>
          <w:szCs w:val="24"/>
        </w:rPr>
        <w:t>Подвижные и малоподвижные игры: «Цветные автомобили», «Светофор», «Весёлый пешеход», «Пожарные на учениях», «Самолёты», «Мышеловка».</w:t>
      </w:r>
      <w:r w:rsidRPr="006B612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lastRenderedPageBreak/>
        <w:t>  Итог проектной деятельности: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>Мультимедийная презентация проекта на Педагогическом Совете.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6B6124">
        <w:rPr>
          <w:rFonts w:ascii="Times New Roman" w:hAnsi="Times New Roman" w:cs="Times New Roman"/>
          <w:sz w:val="24"/>
          <w:szCs w:val="24"/>
        </w:rPr>
        <w:t xml:space="preserve">Оформление опыта работы  в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>/кабинет по проекту и самообразованию «Азбука безопасности».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6B6124">
        <w:rPr>
          <w:rFonts w:ascii="Times New Roman" w:hAnsi="Times New Roman" w:cs="Times New Roman"/>
          <w:sz w:val="24"/>
          <w:szCs w:val="24"/>
        </w:rPr>
        <w:t xml:space="preserve">вовлечение родителей в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>-образовательный процесс на основе педагогического сотрудничества и совместной деятельности.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1.</w:t>
      </w:r>
      <w:r w:rsidRPr="006B61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B6124">
        <w:rPr>
          <w:rFonts w:ascii="Times New Roman" w:hAnsi="Times New Roman" w:cs="Times New Roman"/>
          <w:sz w:val="24"/>
          <w:szCs w:val="24"/>
        </w:rPr>
        <w:t>Повысить компетентность родителей в вопросах безопасности детей в окружающей жизни.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2. Привлечь семьи к участию в воспитательном процессе на основе педагогического сотрудничества.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3. Привлечь родителей к подготовке  атрибутов.</w:t>
      </w:r>
    </w:p>
    <w:p w:rsidR="00AF63FA" w:rsidRPr="00D3337D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D3337D">
        <w:rPr>
          <w:rFonts w:ascii="Times New Roman" w:hAnsi="Times New Roman" w:cs="Times New Roman"/>
          <w:b/>
          <w:bCs/>
          <w:sz w:val="24"/>
          <w:szCs w:val="24"/>
        </w:rPr>
        <w:t>Содержание работы с родителями: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i/>
          <w:iCs/>
          <w:sz w:val="24"/>
          <w:szCs w:val="24"/>
        </w:rPr>
        <w:t>Оформление ширм: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«Безопасность ребёнка на улице», «Безопасность на транспорте», «Здоровье детей в наших руках».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i/>
          <w:iCs/>
          <w:sz w:val="24"/>
          <w:szCs w:val="24"/>
        </w:rPr>
        <w:t>Стенгазета: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«Безопасность в быту и на улице!»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i/>
          <w:iCs/>
          <w:sz w:val="24"/>
          <w:szCs w:val="24"/>
        </w:rPr>
        <w:t>Индивидуальные и групповые консультации: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«Игра, как средство воспитания», «Родители - пример для подражания», «Чему мы можем научить?», «Что такое ОБЖ»; «Как уберечь ребенка от травм».</w:t>
      </w:r>
    </w:p>
    <w:p w:rsidR="00AF63FA" w:rsidRPr="00D3337D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D3337D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детского сада и семьи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Рекомендации по чтению художественной и познавательной литературы. Совместная художественно-творческая деятельность. Составление памяток, рекомендаций, альбомов, фотогазеты. Оформление выставки и материала по проекту.</w:t>
      </w:r>
    </w:p>
    <w:p w:rsidR="00AF63FA" w:rsidRPr="00D3337D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D3337D">
        <w:rPr>
          <w:rFonts w:ascii="Times New Roman" w:hAnsi="Times New Roman" w:cs="Times New Roman"/>
          <w:b/>
          <w:bCs/>
          <w:sz w:val="24"/>
          <w:szCs w:val="24"/>
        </w:rPr>
        <w:t>Обеспечение проекта: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i/>
          <w:iCs/>
          <w:sz w:val="24"/>
          <w:szCs w:val="24"/>
        </w:rPr>
        <w:t>Методическая литература: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 xml:space="preserve"> • «От рождения до школы» Основная общеобразовательная программа дошкольного образования, под редакцией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Авдеева Н.Н. «Безопасность» С-Петербург, Детство-Пресс, 2002.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lastRenderedPageBreak/>
        <w:t>  • Алёшина Н.В. «Ознакомление дошкольников с окружающим и социальной действительностью» (младшая группа). Изд.: ЦГЛ Москва, 2003.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• Извекова Н.А. «Правила дорожного движения».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• Сайт для заботливых родителей.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2. Детская художественная литература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Чуковский К.И. «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6B6124">
        <w:rPr>
          <w:rFonts w:ascii="Times New Roman" w:hAnsi="Times New Roman" w:cs="Times New Roman"/>
          <w:sz w:val="24"/>
          <w:szCs w:val="24"/>
        </w:rPr>
        <w:t xml:space="preserve"> горе», «Путаница»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Михалков С.   «Трезор»                                                                    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Маршак С.Я. «Пожар», «Кошкин дом»                                                        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Толстой Л.Н. «Пожарные собаки»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Жидков Б.  «Пожар в море», «Дым», «Пожар»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Стихи, загадки по ПДД и пожарной безопасности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3. Дидактический демонстрационно-наглядный материал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Знаки дорожного движения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Плакаты по пожарной безопасности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Плакаты по ПДД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Плакаты «Один дома»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B6124">
        <w:rPr>
          <w:rFonts w:ascii="Times New Roman" w:hAnsi="Times New Roman" w:cs="Times New Roman"/>
          <w:sz w:val="24"/>
          <w:szCs w:val="24"/>
        </w:rPr>
        <w:t>Автогородок</w:t>
      </w:r>
      <w:proofErr w:type="spellEnd"/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  <w:u w:val="single"/>
        </w:rPr>
        <w:t>4. Настольно-дидактические игры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«Знаки дорожного движения»                                                                                              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«Угадай профессию»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«Огнеопасные предметы»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«Что где растёт»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• «С чем нельзя в лес ходить?»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</w:p>
    <w:p w:rsidR="00AF63FA" w:rsidRPr="006B6124" w:rsidRDefault="00AF63FA" w:rsidP="00AF63FA">
      <w:pPr>
        <w:rPr>
          <w:rFonts w:ascii="Times New Roman" w:hAnsi="Times New Roman" w:cs="Times New Roman"/>
          <w:sz w:val="24"/>
          <w:szCs w:val="24"/>
        </w:rPr>
      </w:pPr>
      <w:r w:rsidRPr="006B6124">
        <w:rPr>
          <w:rFonts w:ascii="Times New Roman" w:hAnsi="Times New Roman" w:cs="Times New Roman"/>
          <w:sz w:val="24"/>
          <w:szCs w:val="24"/>
        </w:rPr>
        <w:t>         В ходе реализации проекта «Азбука безопасности» предполагаемые результаты были достигнуты: мы обогатили опыт детей в сфере социального воспитания путём использования разных методов и приёмов. Это показало итоговое мероприятие. Дети с увлечением стремятся к познанию объектов окружающего мира, отвечают на вопросы, устанавливают причинно-следственные связи; уверенно называют правила безопасного поведения в доме, на улице и в природе.</w:t>
      </w:r>
    </w:p>
    <w:p w:rsidR="00F84A42" w:rsidRDefault="00F84A42" w:rsidP="006E1BBF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35" cy="4062046"/>
            <wp:effectExtent l="0" t="0" r="0" b="0"/>
            <wp:docPr id="4" name="Рисунок 4" descr="C:\Users\Лариса\Desktop\новое портфолио\Проекты\2019-2020\Неделя безопасности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новое портфолио\Проекты\2019-2020\Неделя безопасности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491" cy="40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98D" w:rsidRDefault="00F84A42" w:rsidP="006E1BBF">
      <w:pPr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7269" cy="4056379"/>
            <wp:effectExtent l="0" t="0" r="3175" b="1905"/>
            <wp:docPr id="3" name="Рисунок 3" descr="C:\Users\Лариса\Desktop\новое портфолио\Проекты\2019-2020\Неделя безопасности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новое портфолио\Проекты\2019-2020\Неделя безопасности\2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029" cy="405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BF" w:rsidRPr="006B6124" w:rsidRDefault="006E1BBF" w:rsidP="006E1BBF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6E1BBF" w:rsidRPr="006B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6BC7"/>
    <w:multiLevelType w:val="multilevel"/>
    <w:tmpl w:val="107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C4ABE"/>
    <w:multiLevelType w:val="multilevel"/>
    <w:tmpl w:val="3CE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27D44"/>
    <w:multiLevelType w:val="multilevel"/>
    <w:tmpl w:val="C86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445B5"/>
    <w:multiLevelType w:val="multilevel"/>
    <w:tmpl w:val="0D2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36ED1"/>
    <w:multiLevelType w:val="multilevel"/>
    <w:tmpl w:val="0EB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36F3B"/>
    <w:multiLevelType w:val="multilevel"/>
    <w:tmpl w:val="0F20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A12D7"/>
    <w:multiLevelType w:val="multilevel"/>
    <w:tmpl w:val="FB3A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ED"/>
    <w:rsid w:val="006B6124"/>
    <w:rsid w:val="006E1BBF"/>
    <w:rsid w:val="008F21ED"/>
    <w:rsid w:val="00AF63FA"/>
    <w:rsid w:val="00D3337D"/>
    <w:rsid w:val="00D9798D"/>
    <w:rsid w:val="00F8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66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81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39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282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20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7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D12A-9231-4DDA-A263-84DA114A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Хорошева</dc:creator>
  <cp:keywords/>
  <dc:description/>
  <cp:lastModifiedBy>Лариса Хорошева</cp:lastModifiedBy>
  <cp:revision>8</cp:revision>
  <dcterms:created xsi:type="dcterms:W3CDTF">2019-11-27T06:04:00Z</dcterms:created>
  <dcterms:modified xsi:type="dcterms:W3CDTF">2020-01-11T13:16:00Z</dcterms:modified>
</cp:coreProperties>
</file>